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A9C0" w14:textId="77777777" w:rsidR="00D6006E" w:rsidRDefault="00D6006E">
      <w:pPr>
        <w:jc w:val="right"/>
        <w:rPr>
          <w:rFonts w:ascii="Gotham Book" w:eastAsia="Gotham Book" w:hAnsi="Gotham Book" w:cs="Gotham Book"/>
          <w:color w:val="404040"/>
        </w:rPr>
      </w:pPr>
    </w:p>
    <w:p w14:paraId="0382DF58" w14:textId="77777777" w:rsidR="00D6006E" w:rsidRDefault="00D6006E">
      <w:pPr>
        <w:jc w:val="right"/>
        <w:rPr>
          <w:rFonts w:ascii="Gotham Book" w:eastAsia="Gotham Book" w:hAnsi="Gotham Book" w:cs="Gotham Book"/>
          <w:color w:val="404040"/>
        </w:rPr>
      </w:pPr>
    </w:p>
    <w:p w14:paraId="0F2237FE" w14:textId="77777777" w:rsidR="00D6006E" w:rsidRDefault="00D6006E">
      <w:pPr>
        <w:jc w:val="right"/>
        <w:rPr>
          <w:rFonts w:ascii="Gotham Book" w:eastAsia="Gotham Book" w:hAnsi="Gotham Book" w:cs="Gotham Book"/>
          <w:color w:val="404040"/>
        </w:rPr>
      </w:pPr>
    </w:p>
    <w:p w14:paraId="31F94973" w14:textId="77777777" w:rsidR="00D6006E" w:rsidRDefault="00D6006E">
      <w:pPr>
        <w:jc w:val="right"/>
        <w:rPr>
          <w:rFonts w:ascii="Gotham Book" w:eastAsia="Gotham Book" w:hAnsi="Gotham Book" w:cs="Gotham Book"/>
          <w:color w:val="404040"/>
        </w:rPr>
      </w:pPr>
    </w:p>
    <w:p w14:paraId="2AAFD27F" w14:textId="77777777" w:rsidR="00D6006E" w:rsidRDefault="00D6006E">
      <w:pPr>
        <w:jc w:val="right"/>
        <w:rPr>
          <w:rFonts w:ascii="Gotham Book" w:eastAsia="Gotham Book" w:hAnsi="Gotham Book" w:cs="Gotham Book"/>
          <w:color w:val="404040"/>
        </w:rPr>
      </w:pPr>
    </w:p>
    <w:p w14:paraId="2C7D3E75" w14:textId="77777777" w:rsidR="00D6006E" w:rsidRDefault="00D6006E">
      <w:pPr>
        <w:jc w:val="right"/>
        <w:rPr>
          <w:rFonts w:ascii="Gotham Book" w:eastAsia="Gotham Book" w:hAnsi="Gotham Book" w:cs="Gotham Book"/>
          <w:color w:val="404040"/>
        </w:rPr>
      </w:pPr>
    </w:p>
    <w:p w14:paraId="00000001" w14:textId="237F3FFA" w:rsidR="00F272AA" w:rsidRDefault="00000000">
      <w:pPr>
        <w:jc w:val="right"/>
        <w:rPr>
          <w:rFonts w:ascii="Gotham Book" w:eastAsia="Gotham Book" w:hAnsi="Gotham Book" w:cs="Gotham Book"/>
          <w:color w:val="404040"/>
        </w:rPr>
      </w:pPr>
      <w:r>
        <w:rPr>
          <w:rFonts w:ascii="Gotham Book" w:eastAsia="Gotham Book" w:hAnsi="Gotham Book" w:cs="Gotham Book"/>
          <w:color w:val="404040"/>
        </w:rPr>
        <w:t>Aguascalientes, Ags. A ___ de _______________de 2024</w:t>
      </w:r>
    </w:p>
    <w:p w14:paraId="00000002" w14:textId="77777777" w:rsidR="00F272AA" w:rsidRDefault="00F272AA">
      <w:pPr>
        <w:rPr>
          <w:rFonts w:ascii="Gotham Book" w:eastAsia="Gotham Book" w:hAnsi="Gotham Book" w:cs="Gotham Book"/>
          <w:color w:val="404040"/>
        </w:rPr>
      </w:pPr>
    </w:p>
    <w:p w14:paraId="00000003" w14:textId="77777777" w:rsidR="00F272AA" w:rsidRDefault="00F272AA">
      <w:pPr>
        <w:rPr>
          <w:rFonts w:ascii="Gotham Book" w:eastAsia="Gotham Book" w:hAnsi="Gotham Book" w:cs="Gotham Book"/>
          <w:color w:val="404040"/>
        </w:rPr>
      </w:pPr>
    </w:p>
    <w:p w14:paraId="00000004" w14:textId="77777777" w:rsidR="00F272AA" w:rsidRDefault="00F272AA">
      <w:pPr>
        <w:rPr>
          <w:rFonts w:ascii="Gotham Book" w:eastAsia="Gotham Book" w:hAnsi="Gotham Book" w:cs="Gotham Book"/>
          <w:color w:val="404040"/>
        </w:rPr>
      </w:pPr>
    </w:p>
    <w:p w14:paraId="00000005" w14:textId="77777777" w:rsidR="00F272AA" w:rsidRDefault="00F272AA">
      <w:pPr>
        <w:rPr>
          <w:rFonts w:ascii="Gotham Book" w:eastAsia="Gotham Book" w:hAnsi="Gotham Book" w:cs="Gotham Book"/>
          <w:color w:val="404040"/>
        </w:rPr>
      </w:pPr>
    </w:p>
    <w:p w14:paraId="00000006" w14:textId="77777777" w:rsidR="00F272AA" w:rsidRDefault="00000000">
      <w:pPr>
        <w:jc w:val="both"/>
        <w:rPr>
          <w:rFonts w:ascii="Gotham Book" w:eastAsia="Gotham Book" w:hAnsi="Gotham Book" w:cs="Gotham Book"/>
          <w:color w:val="404040"/>
        </w:rPr>
      </w:pPr>
      <w:r>
        <w:rPr>
          <w:rFonts w:ascii="Gotham Book" w:eastAsia="Gotham Book" w:hAnsi="Gotham Book" w:cs="Gotham Book"/>
          <w:color w:val="404040"/>
        </w:rPr>
        <w:t>Por medio de la presente, quien suscribe hace constar ser la única autora de la obra, que no existen derechos o responsabilidades con terceras personas, ya sean personas, modelos, empresas, instituciones, publicaciones, concursos, o cualquier instancia que solicite autorización para el uso de las imágenes.</w:t>
      </w:r>
    </w:p>
    <w:p w14:paraId="00000007" w14:textId="77777777" w:rsidR="00F272AA" w:rsidRDefault="00F272AA">
      <w:pPr>
        <w:jc w:val="both"/>
        <w:rPr>
          <w:rFonts w:ascii="Gotham Book" w:eastAsia="Gotham Book" w:hAnsi="Gotham Book" w:cs="Gotham Book"/>
          <w:color w:val="404040"/>
        </w:rPr>
      </w:pPr>
    </w:p>
    <w:p w14:paraId="00000008" w14:textId="77777777" w:rsidR="00F272AA" w:rsidRDefault="00000000">
      <w:pPr>
        <w:jc w:val="both"/>
        <w:rPr>
          <w:rFonts w:ascii="Gotham Book" w:eastAsia="Gotham Book" w:hAnsi="Gotham Book" w:cs="Gotham Book"/>
          <w:color w:val="404040"/>
        </w:rPr>
      </w:pPr>
      <w:r>
        <w:rPr>
          <w:rFonts w:ascii="Gotham Book" w:eastAsia="Gotham Book" w:hAnsi="Gotham Book" w:cs="Gotham Book"/>
          <w:color w:val="404040"/>
        </w:rPr>
        <w:t>En caso de presentar material protegido por derechos de autor o de terceras personas, quien suscribe será la única responsable de toda reclamación de derechos que pudiera realizarse sobre la fotografía registrada en la muestra.</w:t>
      </w:r>
    </w:p>
    <w:p w14:paraId="00000009" w14:textId="77777777" w:rsidR="00F272AA" w:rsidRDefault="00F272AA">
      <w:pPr>
        <w:jc w:val="both"/>
        <w:rPr>
          <w:rFonts w:ascii="Gotham Book" w:eastAsia="Gotham Book" w:hAnsi="Gotham Book" w:cs="Gotham Book"/>
          <w:color w:val="404040"/>
        </w:rPr>
      </w:pPr>
    </w:p>
    <w:p w14:paraId="0000000A" w14:textId="5B4221E4" w:rsidR="00F272AA" w:rsidRDefault="00000000">
      <w:pPr>
        <w:jc w:val="both"/>
        <w:rPr>
          <w:rFonts w:ascii="Gotham Book" w:eastAsia="Gotham Book" w:hAnsi="Gotham Book" w:cs="Gotham Book"/>
          <w:color w:val="404040"/>
        </w:rPr>
      </w:pPr>
      <w:r>
        <w:rPr>
          <w:rFonts w:ascii="Gotham Book" w:eastAsia="Gotham Book" w:hAnsi="Gotham Book" w:cs="Gotham Book"/>
          <w:color w:val="404040"/>
        </w:rPr>
        <w:t xml:space="preserve">A la firma de esta carta, quien suscribe declara haber leído y aceptar cada una de las bases de la convocatoria de la “Muestra Fotográfica. Ser Mujer en el Ejercicio de los Derechos Humanos. Un enfoque de sororidad” que se encuentra publicada en </w:t>
      </w:r>
      <w:r w:rsidR="00430175">
        <w:rPr>
          <w:rFonts w:ascii="Gotham Book" w:eastAsia="Gotham Book" w:hAnsi="Gotham Book" w:cs="Gotham Book"/>
          <w:color w:val="404040"/>
        </w:rPr>
        <w:t>convocatorias</w:t>
      </w:r>
      <w:r>
        <w:rPr>
          <w:rFonts w:ascii="Gotham Book" w:eastAsia="Gotham Book" w:hAnsi="Gotham Book" w:cs="Gotham Book"/>
          <w:color w:val="404040"/>
        </w:rPr>
        <w:t>.dhags.org/</w:t>
      </w:r>
      <w:r w:rsidR="00430175">
        <w:rPr>
          <w:rFonts w:ascii="Gotham Book" w:eastAsia="Gotham Book" w:hAnsi="Gotham Book" w:cs="Gotham Book"/>
          <w:color w:val="404040"/>
        </w:rPr>
        <w:t>ser-mujer</w:t>
      </w:r>
    </w:p>
    <w:p w14:paraId="0000000B" w14:textId="77777777" w:rsidR="00F272AA" w:rsidRDefault="00F272AA">
      <w:pPr>
        <w:jc w:val="both"/>
        <w:rPr>
          <w:rFonts w:ascii="Gotham Book" w:eastAsia="Gotham Book" w:hAnsi="Gotham Book" w:cs="Gotham Book"/>
          <w:color w:val="404040"/>
        </w:rPr>
      </w:pPr>
    </w:p>
    <w:p w14:paraId="0806DA99" w14:textId="77777777" w:rsidR="00D6006E" w:rsidRDefault="00D6006E">
      <w:pPr>
        <w:jc w:val="both"/>
        <w:rPr>
          <w:rFonts w:ascii="Gotham Book" w:eastAsia="Gotham Book" w:hAnsi="Gotham Book" w:cs="Gotham Book"/>
          <w:color w:val="404040"/>
        </w:rPr>
      </w:pPr>
    </w:p>
    <w:p w14:paraId="44A6C7B2" w14:textId="77777777" w:rsidR="00D6006E" w:rsidRDefault="00D6006E">
      <w:pPr>
        <w:jc w:val="both"/>
        <w:rPr>
          <w:rFonts w:ascii="Gotham Book" w:eastAsia="Gotham Book" w:hAnsi="Gotham Book" w:cs="Gotham Book"/>
          <w:color w:val="404040"/>
        </w:rPr>
      </w:pPr>
    </w:p>
    <w:p w14:paraId="5939DCA5" w14:textId="77777777" w:rsidR="00D6006E" w:rsidRDefault="00D6006E">
      <w:pPr>
        <w:jc w:val="both"/>
        <w:rPr>
          <w:rFonts w:ascii="Gotham Book" w:eastAsia="Gotham Book" w:hAnsi="Gotham Book" w:cs="Gotham Book"/>
          <w:color w:val="404040"/>
        </w:rPr>
      </w:pPr>
    </w:p>
    <w:p w14:paraId="0000000C" w14:textId="77777777" w:rsidR="00F272AA" w:rsidRDefault="00F272AA">
      <w:pPr>
        <w:jc w:val="center"/>
        <w:rPr>
          <w:rFonts w:ascii="Gotham Book" w:eastAsia="Gotham Book" w:hAnsi="Gotham Book" w:cs="Gotham Book"/>
          <w:color w:val="404040"/>
        </w:rPr>
      </w:pPr>
    </w:p>
    <w:p w14:paraId="0000000D" w14:textId="77777777" w:rsidR="00F272AA" w:rsidRDefault="00000000">
      <w:pPr>
        <w:jc w:val="center"/>
        <w:rPr>
          <w:rFonts w:ascii="Gotham Book" w:eastAsia="Gotham Book" w:hAnsi="Gotham Book" w:cs="Gotham Book"/>
          <w:color w:val="404040"/>
        </w:rPr>
      </w:pPr>
      <w:r>
        <w:rPr>
          <w:rFonts w:ascii="Gotham Book" w:eastAsia="Gotham Book" w:hAnsi="Gotham Book" w:cs="Gotham Book"/>
          <w:color w:val="404040"/>
        </w:rPr>
        <w:t>______________________________</w:t>
      </w:r>
    </w:p>
    <w:p w14:paraId="0000000E" w14:textId="77777777" w:rsidR="00F272AA" w:rsidRDefault="00000000">
      <w:pPr>
        <w:jc w:val="center"/>
        <w:rPr>
          <w:rFonts w:ascii="Gotham Book" w:eastAsia="Gotham Book" w:hAnsi="Gotham Book" w:cs="Gotham Book"/>
          <w:color w:val="404040"/>
        </w:rPr>
      </w:pPr>
      <w:r>
        <w:rPr>
          <w:rFonts w:ascii="Gotham Book" w:eastAsia="Gotham Book" w:hAnsi="Gotham Book" w:cs="Gotham Book"/>
          <w:color w:val="404040"/>
        </w:rPr>
        <w:t>Nombre completo y firma de la participante</w:t>
      </w:r>
    </w:p>
    <w:sectPr w:rsidR="00F272AA">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70D4" w14:textId="77777777" w:rsidR="006C29D1" w:rsidRDefault="006C29D1" w:rsidP="00D6006E">
      <w:r>
        <w:separator/>
      </w:r>
    </w:p>
  </w:endnote>
  <w:endnote w:type="continuationSeparator" w:id="0">
    <w:p w14:paraId="75C193AB" w14:textId="77777777" w:rsidR="006C29D1" w:rsidRDefault="006C29D1" w:rsidP="00D6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panose1 w:val="020006040400000200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40C4" w14:textId="77777777" w:rsidR="006C29D1" w:rsidRDefault="006C29D1" w:rsidP="00D6006E">
      <w:r>
        <w:separator/>
      </w:r>
    </w:p>
  </w:footnote>
  <w:footnote w:type="continuationSeparator" w:id="0">
    <w:p w14:paraId="710E35E8" w14:textId="77777777" w:rsidR="006C29D1" w:rsidRDefault="006C29D1" w:rsidP="00D6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DEEA" w14:textId="486F02FC" w:rsidR="00D6006E" w:rsidRDefault="00D6006E">
    <w:pPr>
      <w:pStyle w:val="Encabezado"/>
    </w:pPr>
    <w:r>
      <w:rPr>
        <w:noProof/>
      </w:rPr>
      <w:drawing>
        <wp:anchor distT="0" distB="0" distL="114300" distR="114300" simplePos="0" relativeHeight="251658240" behindDoc="1" locked="0" layoutInCell="1" allowOverlap="1" wp14:anchorId="65D25E81" wp14:editId="5F50B3DF">
          <wp:simplePos x="0" y="0"/>
          <wp:positionH relativeFrom="column">
            <wp:posOffset>-1080135</wp:posOffset>
          </wp:positionH>
          <wp:positionV relativeFrom="paragraph">
            <wp:posOffset>-443360</wp:posOffset>
          </wp:positionV>
          <wp:extent cx="7763067" cy="10045960"/>
          <wp:effectExtent l="0" t="0" r="0" b="0"/>
          <wp:wrapNone/>
          <wp:docPr id="17315493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549324" name="Imagen 1731549324"/>
                  <pic:cNvPicPr/>
                </pic:nvPicPr>
                <pic:blipFill>
                  <a:blip r:embed="rId1">
                    <a:extLst>
                      <a:ext uri="{28A0092B-C50C-407E-A947-70E740481C1C}">
                        <a14:useLocalDpi xmlns:a14="http://schemas.microsoft.com/office/drawing/2010/main" val="0"/>
                      </a:ext>
                    </a:extLst>
                  </a:blip>
                  <a:stretch>
                    <a:fillRect/>
                  </a:stretch>
                </pic:blipFill>
                <pic:spPr>
                  <a:xfrm>
                    <a:off x="0" y="0"/>
                    <a:ext cx="7783676" cy="100726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AA"/>
    <w:rsid w:val="00430175"/>
    <w:rsid w:val="006C29D1"/>
    <w:rsid w:val="00D6006E"/>
    <w:rsid w:val="00F27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97543"/>
  <w15:docId w15:val="{C5CF0FED-81DC-044D-A393-8D02A71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6006E"/>
    <w:pPr>
      <w:tabs>
        <w:tab w:val="center" w:pos="4419"/>
        <w:tab w:val="right" w:pos="8838"/>
      </w:tabs>
    </w:pPr>
  </w:style>
  <w:style w:type="character" w:customStyle="1" w:styleId="EncabezadoCar">
    <w:name w:val="Encabezado Car"/>
    <w:basedOn w:val="Fuentedeprrafopredeter"/>
    <w:link w:val="Encabezado"/>
    <w:uiPriority w:val="99"/>
    <w:rsid w:val="00D6006E"/>
  </w:style>
  <w:style w:type="paragraph" w:styleId="Piedepgina">
    <w:name w:val="footer"/>
    <w:basedOn w:val="Normal"/>
    <w:link w:val="PiedepginaCar"/>
    <w:uiPriority w:val="99"/>
    <w:unhideWhenUsed/>
    <w:rsid w:val="00D6006E"/>
    <w:pPr>
      <w:tabs>
        <w:tab w:val="center" w:pos="4419"/>
        <w:tab w:val="right" w:pos="8838"/>
      </w:tabs>
    </w:pPr>
  </w:style>
  <w:style w:type="character" w:customStyle="1" w:styleId="PiedepginaCar">
    <w:name w:val="Pie de página Car"/>
    <w:basedOn w:val="Fuentedeprrafopredeter"/>
    <w:link w:val="Piedepgina"/>
    <w:uiPriority w:val="99"/>
    <w:rsid w:val="00D6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fOzK9JAUvV6DblztLAH3lIqVYA==">CgMxLjA4AHIhMTBBZ2NCS2ZZLXhDdkJRYzZ0Q3BodWdNb0FXYl9MR0ht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813</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Hum</dc:creator>
  <cp:lastModifiedBy>Comisión de Derechos Humanos del Estado de Aguascalientes</cp:lastModifiedBy>
  <cp:revision>3</cp:revision>
  <dcterms:created xsi:type="dcterms:W3CDTF">2022-12-26T21:10:00Z</dcterms:created>
  <dcterms:modified xsi:type="dcterms:W3CDTF">2024-01-29T20:27:00Z</dcterms:modified>
</cp:coreProperties>
</file>